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CFF3D" w14:textId="59084619" w:rsidR="00FA542E" w:rsidRDefault="00C924EB">
      <w:pPr>
        <w:spacing w:before="35"/>
        <w:ind w:left="21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Risk</w:t>
      </w:r>
      <w:r>
        <w:rPr>
          <w:rFonts w:ascii="Arial"/>
          <w:b/>
          <w:spacing w:val="-2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Assessment</w:t>
      </w:r>
      <w:r w:rsidR="003220BE">
        <w:rPr>
          <w:rFonts w:ascii="Arial"/>
          <w:b/>
          <w:spacing w:val="-1"/>
          <w:sz w:val="32"/>
        </w:rPr>
        <w:t>s</w:t>
      </w:r>
      <w:r w:rsidR="001676EA">
        <w:rPr>
          <w:rFonts w:ascii="Arial"/>
          <w:b/>
          <w:spacing w:val="-1"/>
          <w:sz w:val="32"/>
        </w:rPr>
        <w:t xml:space="preserve"> - Emergencies </w:t>
      </w:r>
    </w:p>
    <w:p w14:paraId="31D8728B" w14:textId="77777777" w:rsidR="00FA542E" w:rsidRDefault="008D4441">
      <w:pPr>
        <w:pStyle w:val="BodyText"/>
      </w:pPr>
      <w:r>
        <w:t xml:space="preserve">(A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 xml:space="preserve">assessment must </w:t>
      </w:r>
      <w:r>
        <w:t xml:space="preserve">be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rPr>
          <w:spacing w:val="-1"/>
        </w:rPr>
        <w:t>potential emergencies</w:t>
      </w:r>
      <w:r>
        <w:rPr>
          <w:spacing w:val="-2"/>
        </w:rPr>
        <w:t xml:space="preserve"> relevant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service)</w:t>
      </w:r>
    </w:p>
    <w:p w14:paraId="57AF1EDA" w14:textId="77777777" w:rsidR="00FA542E" w:rsidRDefault="00FA542E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835"/>
        <w:gridCol w:w="2835"/>
        <w:gridCol w:w="3005"/>
        <w:gridCol w:w="2835"/>
      </w:tblGrid>
      <w:tr w:rsidR="00FA542E" w14:paraId="7A358A6D" w14:textId="77777777" w:rsidTr="003220BE">
        <w:trPr>
          <w:trHeight w:hRule="exact" w:val="1660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743F81A9" w14:textId="6A319F8E" w:rsidR="003220BE" w:rsidRDefault="003220BE">
            <w:pPr>
              <w:pStyle w:val="TableParagraph"/>
              <w:spacing w:before="1" w:line="252" w:lineRule="exact"/>
              <w:ind w:left="97" w:right="5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What is the </w:t>
            </w:r>
            <w:r>
              <w:rPr>
                <w:rFonts w:ascii="Arial"/>
                <w:b/>
                <w:spacing w:val="-1"/>
              </w:rPr>
              <w:t>possible emergency?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435E22E3" w14:textId="030CBB92" w:rsidR="00FA542E" w:rsidRDefault="003220BE">
            <w:pPr>
              <w:pStyle w:val="TableParagraph"/>
              <w:spacing w:line="239" w:lineRule="auto"/>
              <w:ind w:left="97" w:right="4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What are the p</w:t>
            </w:r>
            <w:r w:rsidR="008D4441">
              <w:rPr>
                <w:rFonts w:ascii="Arial"/>
                <w:b/>
                <w:spacing w:val="-1"/>
              </w:rPr>
              <w:t>otential</w:t>
            </w:r>
            <w:r w:rsidR="008D4441"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</w:t>
            </w:r>
            <w:r w:rsidR="008D4441">
              <w:rPr>
                <w:rFonts w:ascii="Arial"/>
                <w:b/>
                <w:spacing w:val="-1"/>
              </w:rPr>
              <w:t>azards</w:t>
            </w:r>
            <w:r w:rsidR="008D4441">
              <w:rPr>
                <w:rFonts w:ascii="Arial"/>
                <w:b/>
              </w:rPr>
              <w:t xml:space="preserve"> and</w:t>
            </w:r>
            <w:r w:rsidR="008D4441">
              <w:rPr>
                <w:rFonts w:ascii="Arial"/>
                <w:b/>
                <w:spacing w:val="28"/>
              </w:rPr>
              <w:t xml:space="preserve"> </w:t>
            </w:r>
            <w:r w:rsidR="008D4441">
              <w:rPr>
                <w:rFonts w:ascii="Arial"/>
                <w:b/>
              </w:rPr>
              <w:t>risks</w:t>
            </w:r>
            <w:r w:rsidR="008D4441">
              <w:rPr>
                <w:rFonts w:ascii="Arial"/>
                <w:b/>
                <w:spacing w:val="-2"/>
              </w:rPr>
              <w:t xml:space="preserve"> </w:t>
            </w:r>
            <w:proofErr w:type="gramStart"/>
            <w:r w:rsidR="008D4441">
              <w:rPr>
                <w:rFonts w:ascii="Arial"/>
                <w:b/>
              </w:rPr>
              <w:t>as a</w:t>
            </w:r>
            <w:r w:rsidR="008D4441">
              <w:rPr>
                <w:rFonts w:ascii="Arial"/>
                <w:b/>
                <w:spacing w:val="25"/>
              </w:rPr>
              <w:t xml:space="preserve"> </w:t>
            </w:r>
            <w:r w:rsidR="008D4441">
              <w:rPr>
                <w:rFonts w:ascii="Arial"/>
                <w:b/>
                <w:spacing w:val="-1"/>
              </w:rPr>
              <w:t xml:space="preserve">result </w:t>
            </w:r>
            <w:r w:rsidR="008D4441">
              <w:rPr>
                <w:rFonts w:ascii="Arial"/>
                <w:b/>
              </w:rPr>
              <w:t>of</w:t>
            </w:r>
            <w:proofErr w:type="gramEnd"/>
            <w:r w:rsidR="008D4441"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potential </w:t>
            </w:r>
            <w:r w:rsidR="008D4441">
              <w:rPr>
                <w:rFonts w:ascii="Arial"/>
                <w:b/>
                <w:spacing w:val="-1"/>
              </w:rPr>
              <w:t>emergency</w:t>
            </w:r>
            <w:r>
              <w:rPr>
                <w:rFonts w:ascii="Arial"/>
                <w:b/>
                <w:spacing w:val="21"/>
              </w:rPr>
              <w:t>?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534DD29B" w14:textId="77777777" w:rsidR="003220BE" w:rsidRDefault="003220BE" w:rsidP="003220BE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How likely are these hazards and risks? </w:t>
            </w:r>
          </w:p>
          <w:p w14:paraId="2F7AF803" w14:textId="77777777" w:rsidR="00FA542E" w:rsidRDefault="00FA542E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89617C" w14:textId="77777777" w:rsidR="00FA542E" w:rsidRDefault="008D4441">
            <w:pPr>
              <w:pStyle w:val="TableParagraph"/>
              <w:spacing w:line="275" w:lineRule="auto"/>
              <w:ind w:left="99" w:right="5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Certain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/Likely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Possible/Unlikely/Rare</w:t>
            </w:r>
          </w:p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4905C72C" w14:textId="77777777" w:rsidR="003220BE" w:rsidRDefault="003220BE" w:rsidP="003220BE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What would the consequence of these hazards or risks be if they occurred?</w:t>
            </w:r>
          </w:p>
          <w:p w14:paraId="07237AC6" w14:textId="77777777" w:rsidR="00FA542E" w:rsidRDefault="00FA542E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29BAEB" w14:textId="77777777" w:rsidR="00FA542E" w:rsidRDefault="008D4441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Low/Moderate/High/Extreme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16F4CF88" w14:textId="77777777" w:rsidR="00FA542E" w:rsidRDefault="008D4441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Control Measures</w:t>
            </w:r>
          </w:p>
          <w:p w14:paraId="48CA63E8" w14:textId="77777777" w:rsidR="00FA542E" w:rsidRDefault="00FA542E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678A69" w14:textId="1F49342C" w:rsidR="00FA542E" w:rsidRDefault="003220BE">
            <w:pPr>
              <w:pStyle w:val="TableParagraph"/>
              <w:ind w:left="97" w:right="4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What steps will you take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0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maximise</w:t>
            </w:r>
            <w:proofErr w:type="spellEnd"/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safety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staff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children?</w:t>
            </w:r>
          </w:p>
        </w:tc>
      </w:tr>
      <w:tr w:rsidR="00FA542E" w14:paraId="65C060E2" w14:textId="77777777">
        <w:trPr>
          <w:trHeight w:hRule="exact" w:val="805"/>
        </w:trPr>
        <w:tc>
          <w:tcPr>
            <w:tcW w:w="2835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730C5ED9" w14:textId="77777777" w:rsidR="00FA542E" w:rsidRDefault="00FA542E"/>
        </w:tc>
        <w:tc>
          <w:tcPr>
            <w:tcW w:w="2835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3C9F905C" w14:textId="77777777" w:rsidR="00FA542E" w:rsidRDefault="00FA542E"/>
        </w:tc>
        <w:tc>
          <w:tcPr>
            <w:tcW w:w="2835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5071F80E" w14:textId="77777777" w:rsidR="00FA542E" w:rsidRDefault="00FA542E"/>
        </w:tc>
        <w:tc>
          <w:tcPr>
            <w:tcW w:w="3005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3F461ABC" w14:textId="77777777" w:rsidR="00FA542E" w:rsidRDefault="00FA542E"/>
        </w:tc>
        <w:tc>
          <w:tcPr>
            <w:tcW w:w="2835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7F7C7C7A" w14:textId="77777777" w:rsidR="00FA542E" w:rsidRDefault="00FA542E"/>
        </w:tc>
      </w:tr>
      <w:tr w:rsidR="00FA542E" w14:paraId="548C6CB5" w14:textId="77777777">
        <w:trPr>
          <w:trHeight w:hRule="exact" w:val="795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051B504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99A180A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79943AD" w14:textId="77777777" w:rsidR="00FA542E" w:rsidRDefault="00FA542E"/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DC60A0E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17C9C7D" w14:textId="77777777" w:rsidR="00FA542E" w:rsidRDefault="00FA542E"/>
        </w:tc>
      </w:tr>
      <w:tr w:rsidR="00FA542E" w14:paraId="6C3303FC" w14:textId="77777777">
        <w:trPr>
          <w:trHeight w:hRule="exact" w:val="794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2A333AFD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0A6AD095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3ED0A159" w14:textId="77777777" w:rsidR="00FA542E" w:rsidRDefault="00FA542E"/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64CA962B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4AEFCA5C" w14:textId="77777777" w:rsidR="00FA542E" w:rsidRDefault="00FA542E"/>
        </w:tc>
      </w:tr>
      <w:tr w:rsidR="00FA542E" w14:paraId="2E7060BC" w14:textId="77777777">
        <w:trPr>
          <w:trHeight w:hRule="exact" w:val="793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C2CCF35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E161D69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1733A69" w14:textId="77777777" w:rsidR="00FA542E" w:rsidRDefault="00FA542E"/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C948BE4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9C750B7" w14:textId="77777777" w:rsidR="00FA542E" w:rsidRDefault="00FA542E"/>
        </w:tc>
      </w:tr>
      <w:tr w:rsidR="00FA542E" w14:paraId="7FCC6BCB" w14:textId="77777777">
        <w:trPr>
          <w:trHeight w:hRule="exact" w:val="794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283BE77D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1D2C5C10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49D48763" w14:textId="77777777" w:rsidR="00FA542E" w:rsidRDefault="00FA542E"/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795AB5EE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28026AEA" w14:textId="77777777" w:rsidR="00FA542E" w:rsidRDefault="00FA542E"/>
        </w:tc>
      </w:tr>
      <w:tr w:rsidR="00FA542E" w14:paraId="7CD47745" w14:textId="77777777">
        <w:trPr>
          <w:trHeight w:hRule="exact" w:val="794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0505450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4BF6DCA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EE38100" w14:textId="77777777" w:rsidR="00FA542E" w:rsidRDefault="00FA542E"/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8D8B3B1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C726D35" w14:textId="77777777" w:rsidR="00FA542E" w:rsidRDefault="00FA542E"/>
        </w:tc>
      </w:tr>
      <w:tr w:rsidR="00FA542E" w14:paraId="756FE09B" w14:textId="77777777">
        <w:trPr>
          <w:trHeight w:hRule="exact" w:val="794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7DF09D5B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12D19FAD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0EE76DD1" w14:textId="77777777" w:rsidR="00FA542E" w:rsidRDefault="00FA542E"/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5F6CA6B8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6644B8BC" w14:textId="77777777" w:rsidR="00FA542E" w:rsidRDefault="00FA542E"/>
        </w:tc>
      </w:tr>
    </w:tbl>
    <w:p w14:paraId="6008921E" w14:textId="77777777" w:rsidR="006C6DED" w:rsidRDefault="006C6DED"/>
    <w:sectPr w:rsidR="006C6DED" w:rsidSect="00FA542E">
      <w:footerReference w:type="default" r:id="rId6"/>
      <w:type w:val="continuous"/>
      <w:pgSz w:w="16840" w:h="11910" w:orient="landscape"/>
      <w:pgMar w:top="520" w:right="13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8C621" w14:textId="77777777" w:rsidR="008D4441" w:rsidRDefault="008D4441" w:rsidP="008D4441">
      <w:r>
        <w:separator/>
      </w:r>
    </w:p>
  </w:endnote>
  <w:endnote w:type="continuationSeparator" w:id="0">
    <w:p w14:paraId="430F3FCA" w14:textId="77777777" w:rsidR="008D4441" w:rsidRDefault="008D4441" w:rsidP="008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4F65" w14:textId="77777777" w:rsidR="008D4441" w:rsidRPr="008D4441" w:rsidRDefault="008D4441">
    <w:pPr>
      <w:pStyle w:val="Footer"/>
      <w:rPr>
        <w:sz w:val="18"/>
      </w:rPr>
    </w:pPr>
    <w:r>
      <w:rPr>
        <w:rFonts w:ascii="Calibri" w:hAnsi="Calibri"/>
        <w:sz w:val="18"/>
        <w:szCs w:val="18"/>
      </w:rPr>
      <w:t>© Copyright Centre Support Pty Ltd 2019</w:t>
    </w:r>
  </w:p>
  <w:p w14:paraId="51A2B6B9" w14:textId="77777777" w:rsidR="008D4441" w:rsidRDefault="008D4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A73D2" w14:textId="77777777" w:rsidR="008D4441" w:rsidRDefault="008D4441" w:rsidP="008D4441">
      <w:r>
        <w:separator/>
      </w:r>
    </w:p>
  </w:footnote>
  <w:footnote w:type="continuationSeparator" w:id="0">
    <w:p w14:paraId="69EAEB56" w14:textId="77777777" w:rsidR="008D4441" w:rsidRDefault="008D4441" w:rsidP="008D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42E"/>
    <w:rsid w:val="001676EA"/>
    <w:rsid w:val="003220BE"/>
    <w:rsid w:val="006C6DED"/>
    <w:rsid w:val="008D4441"/>
    <w:rsid w:val="00C924EB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1828"/>
  <w15:docId w15:val="{51FFDA63-738A-45FF-A0FC-0DA47532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542E"/>
    <w:pPr>
      <w:spacing w:before="4"/>
      <w:ind w:left="2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FA542E"/>
  </w:style>
  <w:style w:type="paragraph" w:customStyle="1" w:styleId="TableParagraph">
    <w:name w:val="Table Paragraph"/>
    <w:basedOn w:val="Normal"/>
    <w:uiPriority w:val="1"/>
    <w:qFormat/>
    <w:rsid w:val="00FA542E"/>
  </w:style>
  <w:style w:type="paragraph" w:styleId="Header">
    <w:name w:val="header"/>
    <w:basedOn w:val="Normal"/>
    <w:link w:val="HeaderChar"/>
    <w:uiPriority w:val="99"/>
    <w:semiHidden/>
    <w:unhideWhenUsed/>
    <w:rsid w:val="008D4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441"/>
  </w:style>
  <w:style w:type="paragraph" w:styleId="Footer">
    <w:name w:val="footer"/>
    <w:basedOn w:val="Normal"/>
    <w:link w:val="FooterChar"/>
    <w:uiPriority w:val="99"/>
    <w:unhideWhenUsed/>
    <w:rsid w:val="008D4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441"/>
  </w:style>
  <w:style w:type="paragraph" w:styleId="BalloonText">
    <w:name w:val="Balloon Text"/>
    <w:basedOn w:val="Normal"/>
    <w:link w:val="BalloonTextChar"/>
    <w:uiPriority w:val="99"/>
    <w:semiHidden/>
    <w:unhideWhenUsed/>
    <w:rsid w:val="008D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Robyn Parnell</cp:lastModifiedBy>
  <cp:revision>5</cp:revision>
  <dcterms:created xsi:type="dcterms:W3CDTF">2020-03-17T10:55:00Z</dcterms:created>
  <dcterms:modified xsi:type="dcterms:W3CDTF">2021-03-04T00:31:00Z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2020-03-16T00:00:00Z</vt:filetime>
  </property>
</Properties>
</file>